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6B2" w:rsidRPr="00F817DB" w:rsidRDefault="005166B2" w:rsidP="005166B2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48A8D175" wp14:editId="0F784096">
            <wp:extent cx="514350" cy="609600"/>
            <wp:effectExtent l="0" t="0" r="0" b="0"/>
            <wp:docPr id="10" name="Рисунок 1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66B2" w:rsidRPr="00E36B1C" w:rsidRDefault="005166B2" w:rsidP="005166B2">
      <w:pPr>
        <w:rPr>
          <w:lang w:val="uk-UA"/>
        </w:rPr>
      </w:pPr>
    </w:p>
    <w:p w:rsidR="005166B2" w:rsidRPr="00823DFB" w:rsidRDefault="005166B2" w:rsidP="005166B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5166B2" w:rsidRPr="002D45D1" w:rsidRDefault="005166B2" w:rsidP="005166B2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166B2" w:rsidRPr="00823DFB" w:rsidRDefault="005166B2" w:rsidP="005166B2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Pr="00697DC3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 xml:space="preserve">ЯТДЕСЯТ  ЧЕТВЕРТА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5166B2" w:rsidRPr="00823DFB" w:rsidRDefault="005166B2" w:rsidP="005166B2">
      <w:pPr>
        <w:pStyle w:val="1"/>
        <w:rPr>
          <w:b/>
        </w:rPr>
      </w:pPr>
    </w:p>
    <w:p w:rsidR="005166B2" w:rsidRDefault="005166B2" w:rsidP="005166B2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5166B2" w:rsidRPr="006A6838" w:rsidRDefault="005166B2" w:rsidP="005166B2">
      <w:pPr>
        <w:rPr>
          <w:lang w:val="uk-UA"/>
        </w:rPr>
      </w:pPr>
    </w:p>
    <w:p w:rsidR="005166B2" w:rsidRPr="009806B6" w:rsidRDefault="005166B2" w:rsidP="005166B2">
      <w:pPr>
        <w:pStyle w:val="1"/>
        <w:rPr>
          <w:b/>
          <w:sz w:val="24"/>
          <w:szCs w:val="24"/>
        </w:rPr>
      </w:pPr>
      <w:r>
        <w:rPr>
          <w:b/>
        </w:rPr>
        <w:t>«</w:t>
      </w:r>
      <w:r w:rsidRPr="009806B6">
        <w:rPr>
          <w:b/>
          <w:sz w:val="24"/>
          <w:szCs w:val="24"/>
        </w:rPr>
        <w:t xml:space="preserve">28» </w:t>
      </w:r>
      <w:r w:rsidRPr="009806B6">
        <w:rPr>
          <w:b/>
          <w:sz w:val="24"/>
          <w:szCs w:val="24"/>
          <w:lang w:val="uk-UA"/>
        </w:rPr>
        <w:t>лютого</w:t>
      </w:r>
      <w:r w:rsidRPr="009806B6">
        <w:rPr>
          <w:b/>
          <w:sz w:val="24"/>
          <w:szCs w:val="24"/>
        </w:rPr>
        <w:t xml:space="preserve"> 2019 р.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                                </w:t>
      </w:r>
      <w:r w:rsidRPr="009806B6">
        <w:rPr>
          <w:b/>
          <w:sz w:val="24"/>
          <w:szCs w:val="24"/>
          <w:lang w:val="uk-UA"/>
        </w:rPr>
        <w:t xml:space="preserve">                        </w:t>
      </w:r>
      <w:r w:rsidRPr="009806B6">
        <w:rPr>
          <w:b/>
          <w:sz w:val="24"/>
          <w:szCs w:val="24"/>
        </w:rPr>
        <w:t xml:space="preserve">  № </w:t>
      </w:r>
      <w:r w:rsidRPr="009806B6">
        <w:rPr>
          <w:b/>
          <w:sz w:val="24"/>
          <w:szCs w:val="24"/>
          <w:lang w:val="ru-RU"/>
        </w:rPr>
        <w:t>3002</w:t>
      </w:r>
      <w:r w:rsidRPr="009806B6">
        <w:rPr>
          <w:b/>
          <w:sz w:val="24"/>
          <w:szCs w:val="24"/>
        </w:rPr>
        <w:t xml:space="preserve"> - 54-</w:t>
      </w:r>
      <w:r w:rsidRPr="009806B6">
        <w:rPr>
          <w:b/>
          <w:sz w:val="24"/>
          <w:szCs w:val="24"/>
          <w:lang w:val="en-US"/>
        </w:rPr>
        <w:t>V</w:t>
      </w:r>
      <w:r w:rsidRPr="009806B6">
        <w:rPr>
          <w:b/>
          <w:sz w:val="24"/>
          <w:szCs w:val="24"/>
        </w:rPr>
        <w:t>ІІ</w:t>
      </w:r>
    </w:p>
    <w:p w:rsidR="005166B2" w:rsidRPr="009806B6" w:rsidRDefault="005166B2" w:rsidP="005166B2">
      <w:pPr>
        <w:pStyle w:val="1"/>
        <w:jc w:val="center"/>
        <w:rPr>
          <w:b/>
          <w:noProof/>
          <w:sz w:val="24"/>
          <w:szCs w:val="24"/>
          <w:lang w:eastAsia="uk-UA"/>
        </w:rPr>
      </w:pPr>
    </w:p>
    <w:p w:rsidR="005166B2" w:rsidRDefault="005166B2" w:rsidP="005166B2">
      <w:pPr>
        <w:pStyle w:val="1"/>
        <w:jc w:val="center"/>
        <w:rPr>
          <w:b/>
        </w:rPr>
      </w:pPr>
    </w:p>
    <w:p w:rsidR="005166B2" w:rsidRPr="006A6838" w:rsidRDefault="005166B2" w:rsidP="005166B2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5166B2" w:rsidRPr="006A6838" w:rsidRDefault="005166B2" w:rsidP="005166B2">
      <w:pPr>
        <w:rPr>
          <w:b/>
          <w:lang w:val="uk-UA"/>
        </w:rPr>
      </w:pPr>
      <w:r>
        <w:rPr>
          <w:b/>
          <w:lang w:val="uk-UA"/>
        </w:rPr>
        <w:t>ТОВ «Торговий дім «</w:t>
      </w:r>
      <w:proofErr w:type="spellStart"/>
      <w:r>
        <w:rPr>
          <w:b/>
          <w:lang w:val="uk-UA"/>
        </w:rPr>
        <w:t>Брок</w:t>
      </w:r>
      <w:proofErr w:type="spellEnd"/>
      <w:r>
        <w:rPr>
          <w:b/>
          <w:lang w:val="uk-UA"/>
        </w:rPr>
        <w:t xml:space="preserve"> – </w:t>
      </w:r>
      <w:proofErr w:type="spellStart"/>
      <w:r>
        <w:rPr>
          <w:b/>
          <w:lang w:val="uk-UA"/>
        </w:rPr>
        <w:t>Інвест</w:t>
      </w:r>
      <w:proofErr w:type="spellEnd"/>
      <w:r>
        <w:rPr>
          <w:b/>
          <w:lang w:val="uk-UA"/>
        </w:rPr>
        <w:t>»</w:t>
      </w:r>
    </w:p>
    <w:p w:rsidR="005166B2" w:rsidRDefault="005166B2" w:rsidP="005166B2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5166B2" w:rsidRDefault="005166B2" w:rsidP="005166B2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 директора товариства з обмеженою відповідальністю «</w:t>
      </w:r>
      <w:r w:rsidRPr="00DB54C5">
        <w:rPr>
          <w:lang w:val="uk-UA"/>
        </w:rPr>
        <w:t>Торговий дім «</w:t>
      </w:r>
      <w:proofErr w:type="spellStart"/>
      <w:r w:rsidRPr="00DB54C5">
        <w:rPr>
          <w:lang w:val="uk-UA"/>
        </w:rPr>
        <w:t>Брок</w:t>
      </w:r>
      <w:proofErr w:type="spellEnd"/>
      <w:r w:rsidRPr="00DB54C5">
        <w:rPr>
          <w:lang w:val="uk-UA"/>
        </w:rPr>
        <w:t xml:space="preserve"> – </w:t>
      </w:r>
      <w:proofErr w:type="spellStart"/>
      <w:r w:rsidRPr="00DB54C5">
        <w:rPr>
          <w:lang w:val="uk-UA"/>
        </w:rPr>
        <w:t>Інвест</w:t>
      </w:r>
      <w:proofErr w:type="spellEnd"/>
      <w:r>
        <w:rPr>
          <w:lang w:val="uk-UA"/>
        </w:rPr>
        <w:t>»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79128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Яблунській (раніше Кірова), 2-в, з кадастровим номером 3210800000:01:118:0208, </w:t>
      </w:r>
      <w:r w:rsidRPr="00B00082">
        <w:rPr>
          <w:lang w:val="uk-UA"/>
        </w:rPr>
        <w:t>для</w:t>
      </w:r>
      <w:r>
        <w:rPr>
          <w:lang w:val="uk-UA"/>
        </w:rPr>
        <w:t xml:space="preserve"> обслуговування виробничої бази, враховуючи Витяг з Державного реєстру речових прав на нерухоме майно та Свідоцтво про право власності на нерухоме майно від 29.07.2013,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частину другу ст. 33 Закону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5166B2" w:rsidRDefault="005166B2" w:rsidP="005166B2">
      <w:pPr>
        <w:tabs>
          <w:tab w:val="left" w:pos="720"/>
        </w:tabs>
        <w:jc w:val="both"/>
        <w:rPr>
          <w:lang w:val="uk-UA"/>
        </w:rPr>
      </w:pPr>
    </w:p>
    <w:p w:rsidR="005166B2" w:rsidRDefault="005166B2" w:rsidP="005166B2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5166B2" w:rsidRDefault="005166B2" w:rsidP="005166B2">
      <w:pPr>
        <w:tabs>
          <w:tab w:val="left" w:pos="2505"/>
        </w:tabs>
        <w:ind w:left="360"/>
        <w:jc w:val="both"/>
        <w:rPr>
          <w:lang w:val="uk-UA"/>
        </w:rPr>
      </w:pPr>
    </w:p>
    <w:p w:rsidR="005166B2" w:rsidRDefault="005166B2" w:rsidP="005166B2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Поновити договір оренди земельної ділянки, укладеного 03.02.2014 між Товариством з обмеженою відповідальністю «Торговий дім «</w:t>
      </w:r>
      <w:proofErr w:type="spellStart"/>
      <w:r>
        <w:rPr>
          <w:lang w:val="uk-UA"/>
        </w:rPr>
        <w:t>Брок</w:t>
      </w:r>
      <w:proofErr w:type="spellEnd"/>
      <w:r>
        <w:rPr>
          <w:lang w:val="uk-UA"/>
        </w:rPr>
        <w:t xml:space="preserve"> – </w:t>
      </w:r>
      <w:proofErr w:type="spellStart"/>
      <w:r>
        <w:rPr>
          <w:lang w:val="uk-UA"/>
        </w:rPr>
        <w:t>Інвест</w:t>
      </w:r>
      <w:proofErr w:type="spellEnd"/>
      <w:r>
        <w:rPr>
          <w:lang w:val="uk-UA"/>
        </w:rPr>
        <w:t xml:space="preserve">» та Бучанською міською радою, земельна ділянка площею 79128 кв.м, кадастровий номер 3210800000:01:118:0208, по вул. Яблунська, 2-в, в м. Буча, категорія земель – землі промисловості, транспорту, зв’язку, енергетики, оборони та іншого призначення, цільове призначення – для розміщення та експлуатації основних, підсобних і допоміжних будівель та споруд будівельних організацій та підприємств,, вид використання – обслуговування виробничої бази, терміном на 5 років, із застосуванням відсоткової ставки 5 % від нормативної грошової оцінки землі. </w:t>
      </w:r>
    </w:p>
    <w:p w:rsidR="005166B2" w:rsidRDefault="005166B2" w:rsidP="005166B2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Товариству з обмеженою відповідальністю «</w:t>
      </w:r>
      <w:r w:rsidRPr="00DB54C5">
        <w:rPr>
          <w:lang w:val="uk-UA"/>
        </w:rPr>
        <w:t>Торговий дім «</w:t>
      </w:r>
      <w:proofErr w:type="spellStart"/>
      <w:r w:rsidRPr="00DB54C5">
        <w:rPr>
          <w:lang w:val="uk-UA"/>
        </w:rPr>
        <w:t>Брок</w:t>
      </w:r>
      <w:proofErr w:type="spellEnd"/>
      <w:r w:rsidRPr="00DB54C5">
        <w:rPr>
          <w:lang w:val="uk-UA"/>
        </w:rPr>
        <w:t xml:space="preserve"> – </w:t>
      </w:r>
      <w:proofErr w:type="spellStart"/>
      <w:r w:rsidRPr="00DB54C5">
        <w:rPr>
          <w:lang w:val="uk-UA"/>
        </w:rPr>
        <w:t>Інвест</w:t>
      </w:r>
      <w:proofErr w:type="spellEnd"/>
      <w:r>
        <w:rPr>
          <w:lang w:val="uk-UA"/>
        </w:rPr>
        <w:t>» укласти з Бучанською міською радою договір оренди земельної ділянки.</w:t>
      </w:r>
    </w:p>
    <w:p w:rsidR="005166B2" w:rsidRDefault="005166B2" w:rsidP="005166B2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Товариству з обмеженою відповідальністю «</w:t>
      </w:r>
      <w:r w:rsidRPr="00DB54C5">
        <w:rPr>
          <w:lang w:val="uk-UA"/>
        </w:rPr>
        <w:t>Торговий дім «</w:t>
      </w:r>
      <w:proofErr w:type="spellStart"/>
      <w:r>
        <w:rPr>
          <w:lang w:val="uk-UA"/>
        </w:rPr>
        <w:t>Брок</w:t>
      </w:r>
      <w:proofErr w:type="spellEnd"/>
      <w:r w:rsidRPr="00DB54C5">
        <w:rPr>
          <w:lang w:val="uk-UA"/>
        </w:rPr>
        <w:t>–</w:t>
      </w:r>
      <w:proofErr w:type="spellStart"/>
      <w:r w:rsidRPr="00DB54C5">
        <w:rPr>
          <w:lang w:val="uk-UA"/>
        </w:rPr>
        <w:t>Інвест</w:t>
      </w:r>
      <w:proofErr w:type="spellEnd"/>
      <w:r>
        <w:rPr>
          <w:lang w:val="uk-UA"/>
        </w:rPr>
        <w:t>» зареєструвати поновлення договору оренди відповідно до Закону України «Про державну реєстрацію речових прав на нерухоме майно та їх обтяжень».</w:t>
      </w:r>
    </w:p>
    <w:p w:rsidR="005166B2" w:rsidRDefault="005166B2" w:rsidP="005166B2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166B2" w:rsidRDefault="005166B2" w:rsidP="005166B2">
      <w:pPr>
        <w:tabs>
          <w:tab w:val="left" w:pos="720"/>
        </w:tabs>
        <w:jc w:val="both"/>
        <w:rPr>
          <w:lang w:val="uk-UA"/>
        </w:rPr>
      </w:pPr>
    </w:p>
    <w:p w:rsidR="005166B2" w:rsidRDefault="005166B2" w:rsidP="005166B2">
      <w:pPr>
        <w:rPr>
          <w:b/>
          <w:lang w:val="uk-UA"/>
        </w:rPr>
      </w:pPr>
    </w:p>
    <w:p w:rsidR="005166B2" w:rsidRPr="00EA418A" w:rsidRDefault="005166B2" w:rsidP="005166B2">
      <w:pPr>
        <w:pStyle w:val="1"/>
        <w:jc w:val="center"/>
        <w:rPr>
          <w:b/>
          <w:sz w:val="24"/>
          <w:szCs w:val="24"/>
        </w:rPr>
      </w:pPr>
      <w:proofErr w:type="spellStart"/>
      <w:r w:rsidRPr="00EA418A">
        <w:rPr>
          <w:b/>
          <w:sz w:val="24"/>
          <w:szCs w:val="24"/>
        </w:rPr>
        <w:t>Міський</w:t>
      </w:r>
      <w:proofErr w:type="spellEnd"/>
      <w:r w:rsidRPr="00EA418A">
        <w:rPr>
          <w:b/>
          <w:sz w:val="24"/>
          <w:szCs w:val="24"/>
        </w:rPr>
        <w:t xml:space="preserve"> голова                                                                            А.П. Федорук</w:t>
      </w:r>
    </w:p>
    <w:p w:rsidR="004D4E27" w:rsidRDefault="004D4E27">
      <w:bookmarkStart w:id="0" w:name="_GoBack"/>
      <w:bookmarkEnd w:id="0"/>
    </w:p>
    <w:sectPr w:rsidR="004D4E27" w:rsidSect="005166B2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26DC3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C56"/>
    <w:rsid w:val="004D4E27"/>
    <w:rsid w:val="005166B2"/>
    <w:rsid w:val="00525C56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1790FC-AAD6-412B-8AE0-EE07A26EB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6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166B2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166B2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166B2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5166B2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5166B2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2068</Characters>
  <Application>Microsoft Office Word</Application>
  <DocSecurity>0</DocSecurity>
  <Lines>17</Lines>
  <Paragraphs>4</Paragraphs>
  <ScaleCrop>false</ScaleCrop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2019-10-09T12:14:00Z</dcterms:created>
  <dcterms:modified xsi:type="dcterms:W3CDTF">2019-10-09T12:14:00Z</dcterms:modified>
</cp:coreProperties>
</file>